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40B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  <w:r w:rsidRPr="0093340B">
        <w:rPr>
          <w:rFonts w:ascii="Times New Roman" w:hAnsi="Times New Roman"/>
          <w:b/>
          <w:sz w:val="28"/>
          <w:szCs w:val="28"/>
        </w:rPr>
        <w:br/>
        <w:t>«</w:t>
      </w:r>
      <w:r>
        <w:rPr>
          <w:rFonts w:ascii="Times New Roman" w:hAnsi="Times New Roman"/>
          <w:b/>
          <w:sz w:val="28"/>
          <w:szCs w:val="28"/>
        </w:rPr>
        <w:t>РЯЗАНОВСКОЕ</w:t>
      </w:r>
      <w:r w:rsidRPr="0093340B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40B">
        <w:rPr>
          <w:rFonts w:ascii="Times New Roman" w:hAnsi="Times New Roman"/>
          <w:b/>
          <w:sz w:val="28"/>
          <w:szCs w:val="28"/>
        </w:rPr>
        <w:t>МЕЛЕКЕССКОГО РАЙОНА УЛЬЯНОВСКОЙ ОБЛАСТИ</w:t>
      </w:r>
    </w:p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40B">
        <w:rPr>
          <w:rFonts w:ascii="Times New Roman" w:hAnsi="Times New Roman"/>
          <w:b/>
          <w:sz w:val="28"/>
          <w:szCs w:val="28"/>
        </w:rPr>
        <w:t>ПОСТАНОВЛЕНИЕ</w:t>
      </w:r>
    </w:p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7280" w:rsidRPr="0093340B" w:rsidRDefault="0005542A" w:rsidP="00E97280">
      <w:pPr>
        <w:tabs>
          <w:tab w:val="left" w:pos="8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D0A3F">
        <w:rPr>
          <w:rFonts w:ascii="Times New Roman" w:hAnsi="Times New Roman"/>
          <w:sz w:val="28"/>
          <w:szCs w:val="28"/>
        </w:rPr>
        <w:t>21.09</w:t>
      </w:r>
      <w:r w:rsidR="00BE367C">
        <w:rPr>
          <w:rFonts w:ascii="Times New Roman" w:hAnsi="Times New Roman"/>
          <w:sz w:val="28"/>
          <w:szCs w:val="28"/>
        </w:rPr>
        <w:t>.</w:t>
      </w:r>
      <w:r w:rsidR="00694204">
        <w:rPr>
          <w:rFonts w:ascii="Times New Roman" w:hAnsi="Times New Roman"/>
          <w:sz w:val="28"/>
          <w:szCs w:val="28"/>
        </w:rPr>
        <w:t>2023</w:t>
      </w:r>
      <w:r w:rsidR="00E97280">
        <w:rPr>
          <w:rFonts w:ascii="Times New Roman" w:hAnsi="Times New Roman"/>
          <w:sz w:val="28"/>
          <w:szCs w:val="28"/>
        </w:rPr>
        <w:t xml:space="preserve">г. </w:t>
      </w:r>
      <w:r w:rsidR="00E97280" w:rsidRPr="009334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D0A3F">
        <w:rPr>
          <w:rFonts w:ascii="Times New Roman" w:hAnsi="Times New Roman"/>
          <w:sz w:val="28"/>
          <w:szCs w:val="28"/>
        </w:rPr>
        <w:t>71</w:t>
      </w:r>
    </w:p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3340B">
        <w:rPr>
          <w:rFonts w:ascii="Times New Roman" w:hAnsi="Times New Roman"/>
          <w:sz w:val="24"/>
          <w:szCs w:val="28"/>
        </w:rPr>
        <w:t>с.</w:t>
      </w:r>
      <w:r w:rsidR="00AF6922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Рязаново</w:t>
      </w:r>
    </w:p>
    <w:p w:rsidR="004712A4" w:rsidRPr="00D644A6" w:rsidRDefault="004712A4" w:rsidP="00996DFD">
      <w:pPr>
        <w:pStyle w:val="Standard"/>
        <w:jc w:val="center"/>
        <w:rPr>
          <w:rFonts w:ascii="PT Astra Serif" w:hAnsi="PT Astra Serif" w:cs="Times New Roman"/>
          <w:sz w:val="24"/>
          <w:szCs w:val="24"/>
        </w:rPr>
      </w:pPr>
    </w:p>
    <w:p w:rsidR="00996DFD" w:rsidRPr="00D644A6" w:rsidRDefault="00996DFD" w:rsidP="00996DFD">
      <w:pPr>
        <w:pStyle w:val="Standard"/>
        <w:jc w:val="center"/>
        <w:rPr>
          <w:rFonts w:ascii="PT Astra Serif" w:hAnsi="PT Astra Serif" w:cs="Times New Roman"/>
        </w:rPr>
      </w:pPr>
    </w:p>
    <w:p w:rsidR="00A71884" w:rsidRPr="003B772E" w:rsidRDefault="00CC6B65" w:rsidP="00742AA9">
      <w:pPr>
        <w:widowControl w:val="0"/>
        <w:autoSpaceDE w:val="0"/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 w:rsidRPr="003B772E">
        <w:rPr>
          <w:rFonts w:ascii="PT Astra Serif" w:hAnsi="PT Astra Serif"/>
          <w:b/>
          <w:sz w:val="28"/>
          <w:szCs w:val="28"/>
        </w:rPr>
        <w:t xml:space="preserve">Об утверждении перечня муниципальных услуг, предоставляемых администрацией муниципального образования </w:t>
      </w:r>
      <w:r w:rsidR="00E97280" w:rsidRPr="003B772E">
        <w:rPr>
          <w:rFonts w:ascii="PT Astra Serif" w:hAnsi="PT Astra Serif"/>
          <w:b/>
          <w:sz w:val="28"/>
        </w:rPr>
        <w:t>«Рязановское сельское поселение» Мелекесского района</w:t>
      </w:r>
      <w:r w:rsidR="00E97280" w:rsidRPr="003B772E">
        <w:rPr>
          <w:rFonts w:ascii="PT Astra Serif" w:hAnsi="PT Astra Serif"/>
          <w:b/>
          <w:sz w:val="28"/>
          <w:szCs w:val="28"/>
        </w:rPr>
        <w:t xml:space="preserve"> </w:t>
      </w:r>
      <w:r w:rsidRPr="003B772E">
        <w:rPr>
          <w:rFonts w:ascii="PT Astra Serif" w:hAnsi="PT Astra Serif"/>
          <w:b/>
          <w:sz w:val="28"/>
          <w:szCs w:val="28"/>
        </w:rPr>
        <w:t>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 области</w:t>
      </w:r>
      <w:r w:rsidR="00BB313C" w:rsidRPr="003B772E">
        <w:rPr>
          <w:rFonts w:ascii="PT Astra Serif" w:hAnsi="PT Astra Serif"/>
          <w:b/>
          <w:bCs/>
          <w:color w:val="000000"/>
          <w:sz w:val="28"/>
          <w:szCs w:val="28"/>
        </w:rPr>
        <w:t>»</w:t>
      </w:r>
      <w:r w:rsidR="007B72C0" w:rsidRPr="003B772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742AA9" w:rsidRPr="00D644A6" w:rsidRDefault="00742AA9" w:rsidP="00A3295C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00FE6" w:rsidRPr="003B772E" w:rsidRDefault="00C00FE6" w:rsidP="00C00FE6">
      <w:pPr>
        <w:widowControl w:val="0"/>
        <w:autoSpaceDE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t xml:space="preserve">        </w:t>
      </w:r>
      <w:r w:rsidRPr="00C00FE6">
        <w:rPr>
          <w:rFonts w:ascii="PT Astra Serif" w:hAnsi="PT Astra Serif"/>
          <w:sz w:val="28"/>
          <w:szCs w:val="28"/>
        </w:rPr>
        <w:t xml:space="preserve">В соответствии с частью 6 статьи 15 Федерального закона от 27.07.2010 № 210-ФЗ «Об организации предоставления государственных и муниципальных услуг», постановлением Правительства Российской Федерации от 27.09.2011 </w:t>
      </w:r>
      <w:r w:rsidRPr="00C00FE6">
        <w:rPr>
          <w:rFonts w:ascii="PT Astra Serif" w:hAnsi="PT Astra Serif"/>
          <w:sz w:val="28"/>
          <w:szCs w:val="28"/>
        </w:rPr>
        <w:br/>
        <w:t xml:space="preserve">№ 797 «О взаимодействии между многофункциональными центрами предоставления государственных и муниципальных услуг и федеральными </w:t>
      </w:r>
      <w:r w:rsidRPr="003B772E">
        <w:rPr>
          <w:rFonts w:ascii="PT Astra Serif" w:hAnsi="PT Astra Serif"/>
          <w:sz w:val="28"/>
          <w:szCs w:val="28"/>
        </w:rPr>
        <w:t>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AF6922" w:rsidRPr="00AF6922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</w:t>
      </w:r>
      <w:r w:rsidR="00AF6922" w:rsidRPr="00F50B46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или в случаях, установленных законодательством Российской Федерации, публично-правовыми компаниями»</w:t>
      </w:r>
      <w:r w:rsidR="00AF6922">
        <w:rPr>
          <w:rFonts w:ascii="PT Astra Serif" w:hAnsi="PT Astra Serif"/>
          <w:sz w:val="28"/>
          <w:szCs w:val="28"/>
        </w:rPr>
        <w:t>,</w:t>
      </w:r>
      <w:r w:rsidRPr="003B772E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«Рязановское сельское поселение» Мелекесского района Ульяновской области п о с т а н о в л я е т:</w:t>
      </w:r>
    </w:p>
    <w:p w:rsidR="008D1FA2" w:rsidRPr="00072819" w:rsidRDefault="00C00FE6" w:rsidP="00C00FE6">
      <w:pPr>
        <w:widowControl w:val="0"/>
        <w:autoSpaceDE w:val="0"/>
        <w:adjustRightInd w:val="0"/>
        <w:spacing w:after="0"/>
        <w:jc w:val="both"/>
        <w:rPr>
          <w:rFonts w:ascii="PT Astra Serif" w:hAnsi="PT Astra Serif"/>
          <w:color w:val="000000"/>
          <w:sz w:val="28"/>
          <w:szCs w:val="28"/>
        </w:rPr>
      </w:pPr>
      <w:r w:rsidRPr="003B772E">
        <w:rPr>
          <w:rFonts w:ascii="PT Astra Serif" w:hAnsi="PT Astra Serif"/>
          <w:sz w:val="28"/>
          <w:szCs w:val="28"/>
        </w:rPr>
        <w:t xml:space="preserve">         1.</w:t>
      </w:r>
      <w:r w:rsidR="008D1FA2" w:rsidRPr="003B772E">
        <w:rPr>
          <w:rFonts w:ascii="PT Astra Serif" w:hAnsi="PT Astra Serif"/>
          <w:sz w:val="28"/>
          <w:szCs w:val="28"/>
        </w:rPr>
        <w:t xml:space="preserve">Утвердить </w:t>
      </w:r>
      <w:r w:rsidRPr="003B772E">
        <w:rPr>
          <w:rFonts w:ascii="PT Astra Serif" w:hAnsi="PT Astra Serif"/>
          <w:sz w:val="28"/>
          <w:szCs w:val="28"/>
        </w:rPr>
        <w:t xml:space="preserve">прилагаемый </w:t>
      </w:r>
      <w:r w:rsidR="00072819" w:rsidRPr="003B772E">
        <w:rPr>
          <w:rFonts w:ascii="PT Astra Serif" w:hAnsi="PT Astra Serif"/>
          <w:sz w:val="28"/>
          <w:szCs w:val="28"/>
        </w:rPr>
        <w:t xml:space="preserve">Перечень </w:t>
      </w:r>
      <w:r w:rsidR="00072819" w:rsidRPr="003B772E">
        <w:rPr>
          <w:rFonts w:ascii="PT Astra Serif" w:hAnsi="PT Astra Serif"/>
          <w:color w:val="000000"/>
          <w:sz w:val="28"/>
          <w:szCs w:val="28"/>
        </w:rPr>
        <w:t xml:space="preserve">муниципальных услуг, предоставляемых администрацией муниципального образования </w:t>
      </w:r>
      <w:r w:rsidR="00E97280" w:rsidRPr="003B772E">
        <w:rPr>
          <w:rFonts w:ascii="PT Astra Serif" w:hAnsi="PT Astra Serif"/>
          <w:sz w:val="28"/>
        </w:rPr>
        <w:t>«Рязановское сельское поселение» Мелекесского района</w:t>
      </w:r>
      <w:r w:rsidR="00E97280" w:rsidRPr="003B772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72819" w:rsidRPr="003B772E">
        <w:rPr>
          <w:rFonts w:ascii="PT Astra Serif" w:hAnsi="PT Astra Serif"/>
          <w:color w:val="000000"/>
          <w:sz w:val="28"/>
          <w:szCs w:val="28"/>
        </w:rPr>
        <w:t>Ульяновской области, предоставление которых организуется в областном государственном казенном учреждении «Корпорация развития интернет</w:t>
      </w:r>
      <w:r w:rsidR="00AF692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72819" w:rsidRPr="003B772E">
        <w:rPr>
          <w:rFonts w:ascii="PT Astra Serif" w:hAnsi="PT Astra Serif"/>
          <w:color w:val="000000"/>
          <w:sz w:val="28"/>
          <w:szCs w:val="28"/>
        </w:rPr>
        <w:t>-</w:t>
      </w:r>
      <w:r w:rsidR="00AF692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72819" w:rsidRPr="003B772E">
        <w:rPr>
          <w:rFonts w:ascii="PT Astra Serif" w:hAnsi="PT Astra Serif"/>
          <w:color w:val="000000"/>
          <w:sz w:val="28"/>
          <w:szCs w:val="28"/>
        </w:rPr>
        <w:t>технологий - многофункциональный центр предоставления государственных и муниципальных услуг в Ульяновской</w:t>
      </w:r>
      <w:r w:rsidR="00072819" w:rsidRPr="00072819">
        <w:rPr>
          <w:rFonts w:ascii="PT Astra Serif" w:hAnsi="PT Astra Serif"/>
          <w:color w:val="000000"/>
          <w:sz w:val="28"/>
          <w:szCs w:val="28"/>
        </w:rPr>
        <w:t xml:space="preserve"> области</w:t>
      </w:r>
      <w:r w:rsidR="00072819" w:rsidRPr="00072819">
        <w:rPr>
          <w:rFonts w:ascii="PT Astra Serif" w:hAnsi="PT Astra Serif"/>
          <w:bCs/>
          <w:color w:val="000000"/>
          <w:sz w:val="28"/>
          <w:szCs w:val="28"/>
        </w:rPr>
        <w:t>»</w:t>
      </w:r>
      <w:r w:rsidR="008D1FA2" w:rsidRPr="00072819">
        <w:rPr>
          <w:rFonts w:ascii="PT Astra Serif" w:hAnsi="PT Astra Serif"/>
          <w:color w:val="000000"/>
          <w:sz w:val="28"/>
          <w:szCs w:val="28"/>
        </w:rPr>
        <w:t>.</w:t>
      </w:r>
    </w:p>
    <w:p w:rsidR="00232174" w:rsidRPr="00232174" w:rsidRDefault="00232174" w:rsidP="00232174">
      <w:pPr>
        <w:pStyle w:val="ad"/>
        <w:spacing w:line="276" w:lineRule="auto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2174">
        <w:rPr>
          <w:rFonts w:ascii="PT Astra Serif" w:hAnsi="PT Astra Serif"/>
          <w:sz w:val="28"/>
          <w:szCs w:val="28"/>
        </w:rPr>
        <w:t xml:space="preserve">2. Настоящее постановление вступает в силу на следующий день после </w:t>
      </w:r>
      <w:r w:rsidR="00AF6922">
        <w:rPr>
          <w:rFonts w:ascii="PT Astra Serif" w:hAnsi="PT Astra Serif"/>
          <w:sz w:val="28"/>
          <w:szCs w:val="28"/>
        </w:rPr>
        <w:t xml:space="preserve">дня </w:t>
      </w:r>
      <w:r w:rsidRPr="00232174">
        <w:rPr>
          <w:rFonts w:ascii="PT Astra Serif" w:hAnsi="PT Astra Serif"/>
          <w:sz w:val="28"/>
          <w:szCs w:val="28"/>
        </w:rPr>
        <w:t>его официального обнародования.</w:t>
      </w:r>
    </w:p>
    <w:p w:rsidR="00232174" w:rsidRDefault="00E97280" w:rsidP="00E322A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B772E">
        <w:rPr>
          <w:rFonts w:ascii="PT Astra Serif" w:hAnsi="PT Astra Serif"/>
          <w:sz w:val="28"/>
          <w:szCs w:val="28"/>
        </w:rPr>
        <w:t>3</w:t>
      </w:r>
      <w:r w:rsidR="00392FFB" w:rsidRPr="003B772E">
        <w:rPr>
          <w:rFonts w:ascii="PT Astra Serif" w:hAnsi="PT Astra Serif"/>
          <w:sz w:val="28"/>
          <w:szCs w:val="28"/>
        </w:rPr>
        <w:t>.</w:t>
      </w:r>
      <w:r w:rsidR="00232174" w:rsidRPr="003B772E">
        <w:rPr>
          <w:rFonts w:ascii="PT Astra Serif" w:hAnsi="PT Astra Serif"/>
          <w:sz w:val="28"/>
          <w:szCs w:val="28"/>
        </w:rPr>
        <w:t xml:space="preserve">  С момента вступления в силу настоящего постановления признать утратившим силу постановление администрации муниципального образования «Рязановское сельское поселение» Мелекесского района Ульяновской области</w:t>
      </w:r>
      <w:r w:rsidR="00E322AD">
        <w:rPr>
          <w:rFonts w:ascii="PT Astra Serif" w:hAnsi="PT Astra Serif"/>
          <w:sz w:val="28"/>
          <w:szCs w:val="28"/>
        </w:rPr>
        <w:t xml:space="preserve"> </w:t>
      </w:r>
      <w:r w:rsidR="00AF6922">
        <w:rPr>
          <w:rFonts w:ascii="PT Astra Serif" w:hAnsi="PT Astra Serif"/>
          <w:sz w:val="28"/>
          <w:szCs w:val="28"/>
        </w:rPr>
        <w:lastRenderedPageBreak/>
        <w:t>от 15.06.2023</w:t>
      </w:r>
      <w:r w:rsidR="00232174" w:rsidRPr="003B772E">
        <w:rPr>
          <w:rFonts w:ascii="PT Astra Serif" w:hAnsi="PT Astra Serif"/>
          <w:sz w:val="28"/>
          <w:szCs w:val="28"/>
        </w:rPr>
        <w:t xml:space="preserve"> № </w:t>
      </w:r>
      <w:r w:rsidR="00AF6922">
        <w:rPr>
          <w:rFonts w:ascii="PT Astra Serif" w:hAnsi="PT Astra Serif"/>
          <w:sz w:val="28"/>
          <w:szCs w:val="28"/>
        </w:rPr>
        <w:t>38</w:t>
      </w:r>
      <w:r w:rsidR="00232174" w:rsidRPr="003B772E">
        <w:rPr>
          <w:rFonts w:ascii="PT Astra Serif" w:hAnsi="PT Astra Serif"/>
          <w:sz w:val="28"/>
          <w:szCs w:val="28"/>
        </w:rPr>
        <w:t xml:space="preserve"> «</w:t>
      </w:r>
      <w:r w:rsidR="003B772E" w:rsidRPr="003B772E">
        <w:rPr>
          <w:rFonts w:ascii="PT Astra Serif" w:hAnsi="PT Astra Serif"/>
          <w:sz w:val="28"/>
          <w:szCs w:val="28"/>
        </w:rPr>
        <w:t xml:space="preserve">Об утверждении перечня муниципальных услуг, предоставляемых администрацией муниципального образования </w:t>
      </w:r>
      <w:r w:rsidR="003B772E" w:rsidRPr="003B772E">
        <w:rPr>
          <w:rFonts w:ascii="Times New Roman" w:hAnsi="Times New Roman"/>
          <w:sz w:val="28"/>
        </w:rPr>
        <w:t>«Рязановское сельское поселение» Мелекесского района</w:t>
      </w:r>
      <w:r w:rsidR="003B772E" w:rsidRPr="003B772E">
        <w:rPr>
          <w:rFonts w:ascii="PT Astra Serif" w:hAnsi="PT Astra Serif"/>
          <w:sz w:val="28"/>
          <w:szCs w:val="28"/>
        </w:rPr>
        <w:t xml:space="preserve"> 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 области</w:t>
      </w:r>
      <w:r w:rsidR="00232174" w:rsidRPr="003B772E">
        <w:rPr>
          <w:rFonts w:ascii="PT Astra Serif" w:hAnsi="PT Astra Serif"/>
          <w:sz w:val="28"/>
          <w:szCs w:val="28"/>
        </w:rPr>
        <w:t>».</w:t>
      </w:r>
    </w:p>
    <w:p w:rsidR="00E97280" w:rsidRPr="003B772E" w:rsidRDefault="003B772E" w:rsidP="00E972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B772E">
        <w:rPr>
          <w:rFonts w:ascii="PT Astra Serif" w:hAnsi="PT Astra Serif"/>
          <w:sz w:val="28"/>
          <w:szCs w:val="28"/>
        </w:rPr>
        <w:t xml:space="preserve">4. </w:t>
      </w:r>
      <w:r w:rsidR="00E97280" w:rsidRPr="003B772E">
        <w:rPr>
          <w:rFonts w:ascii="PT Astra Serif" w:hAnsi="PT Astra Serif"/>
          <w:sz w:val="28"/>
          <w:szCs w:val="28"/>
        </w:rPr>
        <w:t xml:space="preserve">Контроль </w:t>
      </w:r>
      <w:r w:rsidR="00BE367C" w:rsidRPr="003B772E">
        <w:rPr>
          <w:rFonts w:ascii="PT Astra Serif" w:hAnsi="PT Astra Serif"/>
          <w:sz w:val="28"/>
          <w:szCs w:val="28"/>
        </w:rPr>
        <w:t>исполнения</w:t>
      </w:r>
      <w:r w:rsidR="00E97280" w:rsidRPr="003B772E">
        <w:rPr>
          <w:rFonts w:ascii="PT Astra Serif" w:hAnsi="PT Astra Serif"/>
          <w:sz w:val="28"/>
          <w:szCs w:val="28"/>
        </w:rPr>
        <w:t xml:space="preserve"> настоящего постановления оставляю за собой.</w:t>
      </w:r>
    </w:p>
    <w:p w:rsidR="00E97280" w:rsidRPr="003B772E" w:rsidRDefault="00E97280" w:rsidP="00E97280">
      <w:pPr>
        <w:pStyle w:val="af1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</w:rPr>
      </w:pPr>
    </w:p>
    <w:p w:rsidR="00E97280" w:rsidRPr="003B772E" w:rsidRDefault="00E97280" w:rsidP="00E97280">
      <w:pPr>
        <w:pStyle w:val="af1"/>
        <w:tabs>
          <w:tab w:val="left" w:pos="993"/>
        </w:tabs>
        <w:ind w:left="0"/>
        <w:jc w:val="both"/>
        <w:rPr>
          <w:rFonts w:ascii="PT Astra Serif" w:hAnsi="PT Astra Serif"/>
          <w:sz w:val="28"/>
        </w:rPr>
      </w:pPr>
    </w:p>
    <w:p w:rsidR="00C00FE6" w:rsidRPr="003B772E" w:rsidRDefault="00E97280" w:rsidP="00E97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B772E">
        <w:rPr>
          <w:rFonts w:ascii="PT Astra Serif" w:hAnsi="PT Astra Serif"/>
          <w:sz w:val="28"/>
          <w:szCs w:val="28"/>
        </w:rPr>
        <w:t>Глава администрации</w:t>
      </w:r>
    </w:p>
    <w:p w:rsidR="00C00FE6" w:rsidRPr="003B772E" w:rsidRDefault="00C00FE6" w:rsidP="00E97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B772E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C00FE6" w:rsidRPr="003B772E" w:rsidRDefault="00C00FE6" w:rsidP="00E97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B772E">
        <w:rPr>
          <w:rFonts w:ascii="PT Astra Serif" w:hAnsi="PT Astra Serif"/>
          <w:sz w:val="28"/>
          <w:szCs w:val="28"/>
        </w:rPr>
        <w:t>«Рязановское сельское поселение»</w:t>
      </w:r>
      <w:r w:rsidR="00E97280" w:rsidRPr="003B772E">
        <w:rPr>
          <w:rFonts w:ascii="PT Astra Serif" w:hAnsi="PT Astra Serif"/>
          <w:sz w:val="28"/>
          <w:szCs w:val="28"/>
        </w:rPr>
        <w:tab/>
      </w:r>
    </w:p>
    <w:p w:rsidR="00E97280" w:rsidRPr="003B772E" w:rsidRDefault="00C00FE6" w:rsidP="00E97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B772E">
        <w:rPr>
          <w:rFonts w:ascii="PT Astra Serif" w:hAnsi="PT Astra Serif"/>
          <w:sz w:val="28"/>
          <w:szCs w:val="28"/>
        </w:rPr>
        <w:t>Мелекесского района Ульяновской области</w:t>
      </w:r>
      <w:r w:rsidRPr="003B772E">
        <w:rPr>
          <w:rFonts w:ascii="PT Astra Serif" w:hAnsi="PT Astra Serif"/>
          <w:sz w:val="28"/>
          <w:szCs w:val="28"/>
        </w:rPr>
        <w:tab/>
      </w:r>
      <w:r w:rsidRPr="003B772E">
        <w:rPr>
          <w:rFonts w:ascii="PT Astra Serif" w:hAnsi="PT Astra Serif"/>
          <w:sz w:val="28"/>
          <w:szCs w:val="28"/>
        </w:rPr>
        <w:tab/>
        <w:t xml:space="preserve"> </w:t>
      </w:r>
      <w:r w:rsidRPr="003B772E">
        <w:rPr>
          <w:rFonts w:ascii="PT Astra Serif" w:hAnsi="PT Astra Serif"/>
          <w:sz w:val="28"/>
          <w:szCs w:val="28"/>
        </w:rPr>
        <w:tab/>
      </w:r>
      <w:r w:rsidR="00E97280" w:rsidRPr="003B772E">
        <w:rPr>
          <w:rFonts w:ascii="PT Astra Serif" w:hAnsi="PT Astra Serif"/>
          <w:sz w:val="28"/>
          <w:szCs w:val="28"/>
        </w:rPr>
        <w:t>Н.Ф. Горбунов</w:t>
      </w:r>
    </w:p>
    <w:p w:rsidR="00E97280" w:rsidRDefault="00AD15E1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  <w:r w:rsidR="00392FFB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                       </w:t>
      </w: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772E" w:rsidRDefault="003B772E" w:rsidP="003B772E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B772E" w:rsidRDefault="003B772E" w:rsidP="003B772E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E367C" w:rsidRDefault="00BE367C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F6922" w:rsidRDefault="00E97280" w:rsidP="00C00FE6">
      <w:pPr>
        <w:widowControl w:val="0"/>
        <w:autoSpaceDE w:val="0"/>
        <w:adjustRightInd w:val="0"/>
        <w:spacing w:after="0" w:line="240" w:lineRule="auto"/>
        <w:ind w:left="43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</w:t>
      </w:r>
      <w:r w:rsidR="001673AE">
        <w:rPr>
          <w:rFonts w:ascii="PT Astra Serif" w:hAnsi="PT Astra Serif"/>
          <w:sz w:val="28"/>
          <w:szCs w:val="28"/>
        </w:rPr>
        <w:t xml:space="preserve"> </w:t>
      </w:r>
    </w:p>
    <w:p w:rsidR="00AF6922" w:rsidRDefault="00AF6922" w:rsidP="00C00FE6">
      <w:pPr>
        <w:widowControl w:val="0"/>
        <w:autoSpaceDE w:val="0"/>
        <w:adjustRightInd w:val="0"/>
        <w:spacing w:after="0" w:line="240" w:lineRule="auto"/>
        <w:ind w:left="4320"/>
        <w:jc w:val="right"/>
        <w:rPr>
          <w:rFonts w:ascii="PT Astra Serif" w:hAnsi="PT Astra Serif"/>
          <w:sz w:val="28"/>
          <w:szCs w:val="28"/>
        </w:rPr>
      </w:pPr>
    </w:p>
    <w:p w:rsidR="00AF6922" w:rsidRDefault="00AF6922" w:rsidP="00C00FE6">
      <w:pPr>
        <w:widowControl w:val="0"/>
        <w:autoSpaceDE w:val="0"/>
        <w:adjustRightInd w:val="0"/>
        <w:spacing w:after="0" w:line="240" w:lineRule="auto"/>
        <w:ind w:left="4320"/>
        <w:jc w:val="right"/>
        <w:rPr>
          <w:rFonts w:ascii="PT Astra Serif" w:hAnsi="PT Astra Serif"/>
          <w:sz w:val="28"/>
          <w:szCs w:val="28"/>
        </w:rPr>
      </w:pPr>
    </w:p>
    <w:p w:rsidR="00AF6922" w:rsidRDefault="00AF6922" w:rsidP="00C00FE6">
      <w:pPr>
        <w:widowControl w:val="0"/>
        <w:autoSpaceDE w:val="0"/>
        <w:adjustRightInd w:val="0"/>
        <w:spacing w:after="0" w:line="240" w:lineRule="auto"/>
        <w:ind w:left="4320"/>
        <w:jc w:val="right"/>
        <w:rPr>
          <w:rFonts w:ascii="PT Astra Serif" w:hAnsi="PT Astra Serif"/>
          <w:sz w:val="28"/>
          <w:szCs w:val="28"/>
        </w:rPr>
      </w:pPr>
    </w:p>
    <w:p w:rsidR="00AF6922" w:rsidRDefault="00AF6922" w:rsidP="00C00FE6">
      <w:pPr>
        <w:widowControl w:val="0"/>
        <w:autoSpaceDE w:val="0"/>
        <w:adjustRightInd w:val="0"/>
        <w:spacing w:after="0" w:line="240" w:lineRule="auto"/>
        <w:ind w:left="4320"/>
        <w:jc w:val="right"/>
        <w:rPr>
          <w:rFonts w:ascii="PT Astra Serif" w:hAnsi="PT Astra Serif"/>
          <w:sz w:val="28"/>
          <w:szCs w:val="28"/>
        </w:rPr>
      </w:pPr>
    </w:p>
    <w:p w:rsidR="00BD5C56" w:rsidRPr="00BD5C56" w:rsidRDefault="00AF6922" w:rsidP="00AF6922">
      <w:pPr>
        <w:widowControl w:val="0"/>
        <w:autoSpaceDE w:val="0"/>
        <w:adjustRightInd w:val="0"/>
        <w:spacing w:after="0" w:line="240" w:lineRule="auto"/>
        <w:ind w:left="43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</w:t>
      </w:r>
      <w:r w:rsidR="00BD5C56" w:rsidRPr="00BD5C56">
        <w:rPr>
          <w:rFonts w:ascii="PT Astra Serif" w:hAnsi="PT Astra Serif"/>
          <w:sz w:val="28"/>
          <w:szCs w:val="28"/>
        </w:rPr>
        <w:t>Приложение</w:t>
      </w:r>
    </w:p>
    <w:p w:rsidR="00E97280" w:rsidRDefault="00BD5C56" w:rsidP="00AF6922">
      <w:pPr>
        <w:widowControl w:val="0"/>
        <w:autoSpaceDE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  <w:t xml:space="preserve">        к постановлению администрации</w:t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  <w:t xml:space="preserve">        муниципального образования </w:t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  <w:t xml:space="preserve">        «</w:t>
      </w:r>
      <w:r w:rsidR="00E97280">
        <w:rPr>
          <w:rFonts w:ascii="PT Astra Serif" w:hAnsi="PT Astra Serif"/>
          <w:sz w:val="28"/>
          <w:szCs w:val="28"/>
        </w:rPr>
        <w:t>Рязановское сельское поселение»</w:t>
      </w:r>
    </w:p>
    <w:p w:rsidR="00BD5C56" w:rsidRPr="00BD5C56" w:rsidRDefault="00BD5C56" w:rsidP="00AF6922">
      <w:pPr>
        <w:widowControl w:val="0"/>
        <w:autoSpaceDE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  <w:t xml:space="preserve">    </w:t>
      </w:r>
      <w:r w:rsidR="00E97280">
        <w:rPr>
          <w:rFonts w:ascii="PT Astra Serif" w:hAnsi="PT Astra Serif"/>
          <w:sz w:val="28"/>
          <w:szCs w:val="28"/>
        </w:rPr>
        <w:t xml:space="preserve">    </w:t>
      </w:r>
      <w:r w:rsidRPr="00BD5C56">
        <w:rPr>
          <w:rFonts w:ascii="PT Astra Serif" w:hAnsi="PT Astra Serif"/>
          <w:sz w:val="28"/>
          <w:szCs w:val="28"/>
        </w:rPr>
        <w:t xml:space="preserve"> </w:t>
      </w:r>
      <w:r w:rsidR="00E97280">
        <w:rPr>
          <w:rFonts w:ascii="PT Astra Serif" w:hAnsi="PT Astra Serif"/>
          <w:sz w:val="28"/>
          <w:szCs w:val="28"/>
        </w:rPr>
        <w:t>Мелекесского района</w:t>
      </w:r>
      <w:r w:rsidRPr="00BD5C56">
        <w:rPr>
          <w:rFonts w:ascii="PT Astra Serif" w:hAnsi="PT Astra Serif"/>
          <w:sz w:val="28"/>
          <w:szCs w:val="28"/>
        </w:rPr>
        <w:t xml:space="preserve">                          Ульяновской области</w:t>
      </w:r>
    </w:p>
    <w:p w:rsidR="00BD5C56" w:rsidRDefault="00BD5C56" w:rsidP="00AF6922">
      <w:pPr>
        <w:widowControl w:val="0"/>
        <w:autoSpaceDE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BD5C56">
        <w:rPr>
          <w:rFonts w:ascii="PT Astra Serif" w:hAnsi="PT Astra Serif"/>
          <w:sz w:val="28"/>
          <w:szCs w:val="28"/>
        </w:rPr>
        <w:t xml:space="preserve">                                                                  от </w:t>
      </w:r>
      <w:r w:rsidR="003B772E">
        <w:rPr>
          <w:rFonts w:ascii="PT Astra Serif" w:hAnsi="PT Astra Serif"/>
          <w:sz w:val="28"/>
          <w:szCs w:val="28"/>
        </w:rPr>
        <w:t xml:space="preserve">  </w:t>
      </w:r>
      <w:r w:rsidR="00AF6922">
        <w:rPr>
          <w:rFonts w:ascii="PT Astra Serif" w:hAnsi="PT Astra Serif"/>
          <w:sz w:val="28"/>
          <w:szCs w:val="28"/>
        </w:rPr>
        <w:t>21.09</w:t>
      </w:r>
      <w:r w:rsidR="009B0CE8">
        <w:rPr>
          <w:rFonts w:ascii="PT Astra Serif" w:hAnsi="PT Astra Serif"/>
          <w:sz w:val="28"/>
          <w:szCs w:val="28"/>
        </w:rPr>
        <w:t>.</w:t>
      </w:r>
      <w:r w:rsidR="003B772E">
        <w:rPr>
          <w:rFonts w:ascii="PT Astra Serif" w:hAnsi="PT Astra Serif"/>
          <w:sz w:val="28"/>
          <w:szCs w:val="28"/>
        </w:rPr>
        <w:t>2023</w:t>
      </w:r>
      <w:r w:rsidRPr="00BD5C56">
        <w:rPr>
          <w:rFonts w:ascii="PT Astra Serif" w:hAnsi="PT Astra Serif"/>
          <w:sz w:val="28"/>
          <w:szCs w:val="28"/>
        </w:rPr>
        <w:t xml:space="preserve"> № </w:t>
      </w:r>
      <w:r w:rsidR="00AF6922">
        <w:rPr>
          <w:rFonts w:ascii="PT Astra Serif" w:hAnsi="PT Astra Serif"/>
          <w:sz w:val="28"/>
          <w:szCs w:val="28"/>
        </w:rPr>
        <w:t>71</w:t>
      </w:r>
    </w:p>
    <w:p w:rsidR="00FC6263" w:rsidRDefault="00FC6263" w:rsidP="00C00FE6">
      <w:pPr>
        <w:widowControl w:val="0"/>
        <w:autoSpaceDE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C6263" w:rsidRDefault="00FC6263" w:rsidP="00FC6263">
      <w:pPr>
        <w:widowControl w:val="0"/>
        <w:autoSpaceDE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C6263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E97280" w:rsidRPr="00E97280" w:rsidRDefault="00FC6263" w:rsidP="00E97280">
      <w:pPr>
        <w:widowControl w:val="0"/>
        <w:autoSpaceDE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C6263">
        <w:rPr>
          <w:rFonts w:ascii="PT Astra Serif" w:hAnsi="PT Astra Serif"/>
          <w:b/>
          <w:sz w:val="28"/>
          <w:szCs w:val="28"/>
        </w:rPr>
        <w:t>муниципальных услуг, предоставляемых администрацией муниципального образования</w:t>
      </w:r>
      <w:r w:rsidR="00E97280">
        <w:rPr>
          <w:rFonts w:ascii="PT Astra Serif" w:hAnsi="PT Astra Serif"/>
          <w:b/>
          <w:sz w:val="28"/>
          <w:szCs w:val="28"/>
        </w:rPr>
        <w:t xml:space="preserve"> </w:t>
      </w:r>
      <w:r w:rsidR="00E97280" w:rsidRPr="00E97280">
        <w:rPr>
          <w:rFonts w:ascii="PT Astra Serif" w:hAnsi="PT Astra Serif"/>
          <w:b/>
          <w:sz w:val="28"/>
          <w:szCs w:val="28"/>
        </w:rPr>
        <w:t>«Рязановское сельское поселение»</w:t>
      </w:r>
    </w:p>
    <w:p w:rsidR="00BD5C56" w:rsidRPr="00FC6263" w:rsidRDefault="00E97280" w:rsidP="00E97280">
      <w:pPr>
        <w:widowControl w:val="0"/>
        <w:autoSpaceDE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97280">
        <w:rPr>
          <w:rFonts w:ascii="PT Astra Serif" w:hAnsi="PT Astra Serif"/>
          <w:b/>
          <w:sz w:val="28"/>
          <w:szCs w:val="28"/>
        </w:rPr>
        <w:t>Мелекесского район</w:t>
      </w:r>
      <w:r>
        <w:rPr>
          <w:rFonts w:ascii="PT Astra Serif" w:hAnsi="PT Astra Serif"/>
          <w:b/>
          <w:sz w:val="28"/>
          <w:szCs w:val="28"/>
        </w:rPr>
        <w:t>а</w:t>
      </w:r>
      <w:r w:rsidRPr="00BD5C56">
        <w:rPr>
          <w:rFonts w:ascii="PT Astra Serif" w:hAnsi="PT Astra Serif"/>
          <w:sz w:val="28"/>
          <w:szCs w:val="28"/>
        </w:rPr>
        <w:t xml:space="preserve"> </w:t>
      </w:r>
      <w:r w:rsidR="00FC6263" w:rsidRPr="00FC6263">
        <w:rPr>
          <w:rFonts w:ascii="PT Astra Serif" w:hAnsi="PT Astra Serif"/>
          <w:b/>
          <w:sz w:val="28"/>
          <w:szCs w:val="28"/>
        </w:rPr>
        <w:t>Ульяновской области, предоставление которых организуется в областном государственном казенном учреждении «Корпорация развития интернет</w:t>
      </w:r>
      <w:r w:rsidR="00AF6922">
        <w:rPr>
          <w:rFonts w:ascii="PT Astra Serif" w:hAnsi="PT Astra Serif"/>
          <w:b/>
          <w:sz w:val="28"/>
          <w:szCs w:val="28"/>
        </w:rPr>
        <w:t xml:space="preserve"> </w:t>
      </w:r>
      <w:r w:rsidR="00FC6263" w:rsidRPr="00FC6263">
        <w:rPr>
          <w:rFonts w:ascii="PT Astra Serif" w:hAnsi="PT Astra Serif"/>
          <w:b/>
          <w:sz w:val="28"/>
          <w:szCs w:val="28"/>
        </w:rPr>
        <w:t>-</w:t>
      </w:r>
      <w:r w:rsidR="00AF6922">
        <w:rPr>
          <w:rFonts w:ascii="PT Astra Serif" w:hAnsi="PT Astra Serif"/>
          <w:b/>
          <w:sz w:val="28"/>
          <w:szCs w:val="28"/>
        </w:rPr>
        <w:t xml:space="preserve"> </w:t>
      </w:r>
      <w:r w:rsidR="00FC6263" w:rsidRPr="00FC6263">
        <w:rPr>
          <w:rFonts w:ascii="PT Astra Serif" w:hAnsi="PT Astra Serif"/>
          <w:b/>
          <w:sz w:val="28"/>
          <w:szCs w:val="28"/>
        </w:rPr>
        <w:t>технологий - многофункциональный центр предоставления государственных и муниципальных услуг в Ульяновской области</w:t>
      </w:r>
    </w:p>
    <w:p w:rsidR="00BD5C56" w:rsidRDefault="00BD5C56" w:rsidP="00BD5C56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11D2F" w:rsidRPr="0005542A" w:rsidRDefault="00B11D2F" w:rsidP="00B11D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772E" w:rsidRPr="003B772E" w:rsidRDefault="00B11D2F" w:rsidP="003B772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B772E">
        <w:rPr>
          <w:rFonts w:ascii="PT Astra Serif" w:hAnsi="PT Astra Serif"/>
          <w:sz w:val="28"/>
          <w:szCs w:val="28"/>
        </w:rPr>
        <w:t>1</w:t>
      </w:r>
      <w:r w:rsidR="0005542A" w:rsidRPr="003B772E">
        <w:rPr>
          <w:rFonts w:ascii="PT Astra Serif" w:hAnsi="PT Astra Serif"/>
          <w:sz w:val="28"/>
          <w:szCs w:val="28"/>
        </w:rPr>
        <w:t xml:space="preserve">. </w:t>
      </w:r>
      <w:r w:rsidR="003B772E" w:rsidRPr="003B772E">
        <w:rPr>
          <w:rFonts w:ascii="PT Astra Serif" w:hAnsi="PT Astra Serif"/>
          <w:sz w:val="28"/>
          <w:szCs w:val="28"/>
        </w:rPr>
        <w:t>Выдача разрешений на право вырубки зеленых насаждений;</w:t>
      </w:r>
    </w:p>
    <w:p w:rsidR="0005542A" w:rsidRPr="0005542A" w:rsidRDefault="00B11D2F" w:rsidP="003B77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выписок об объектах учёта из реестра муниципального имущества;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земельного участка, находящегося в муниципальной собственности, в собственность бесплатно без проведения торгов;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земельного участка, находящегося в муниципальной собственности, в собственность за плату без проведения торгов;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земельного участка, находящегося в муниципальной собственности, в аренду без проведения торгов;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земельного участка, находящегося в муниципальной собственности, в безвозмездное пользование;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земельного участка, находящегося в муниципальной собственности, в постоянное (бессрочное) пользование;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5542A" w:rsidRPr="0005542A">
        <w:rPr>
          <w:rFonts w:ascii="Times New Roman" w:hAnsi="Times New Roman"/>
          <w:sz w:val="28"/>
          <w:szCs w:val="28"/>
        </w:rPr>
        <w:t>.Предварительное согласование предоставления земельного участка, находящегося в муниципальной собственности;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5542A" w:rsidRPr="0005542A">
        <w:rPr>
          <w:rFonts w:ascii="Times New Roman" w:hAnsi="Times New Roman"/>
          <w:sz w:val="28"/>
          <w:szCs w:val="28"/>
        </w:rPr>
        <w:t>. 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="0005542A" w:rsidRPr="0005542A">
        <w:rPr>
          <w:rFonts w:ascii="Times New Roman" w:hAnsi="Times New Roman"/>
          <w:sz w:val="28"/>
          <w:szCs w:val="28"/>
        </w:rPr>
        <w:t>. Установление сервитута в отношении земельного участка, находящегося в муниципальной собственности;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05542A" w:rsidRPr="0005542A">
        <w:rPr>
          <w:rFonts w:ascii="Times New Roman" w:hAnsi="Times New Roman"/>
          <w:sz w:val="28"/>
          <w:szCs w:val="28"/>
        </w:rPr>
        <w:t>. 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5542A" w:rsidRPr="0005542A">
        <w:rPr>
          <w:rFonts w:ascii="Times New Roman" w:hAnsi="Times New Roman"/>
          <w:sz w:val="28"/>
          <w:szCs w:val="28"/>
        </w:rPr>
        <w:t>. 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сервитута, публичного сервитута;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разрешения на проведение земляных работ;</w:t>
      </w:r>
    </w:p>
    <w:p w:rsidR="0005542A" w:rsidRPr="0005542A" w:rsidRDefault="00B11D2F" w:rsidP="000554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05542A" w:rsidRPr="0005542A">
        <w:rPr>
          <w:rFonts w:ascii="Times New Roman" w:hAnsi="Times New Roman"/>
          <w:sz w:val="28"/>
          <w:szCs w:val="28"/>
        </w:rPr>
        <w:t>. Безвозмездное приобретение имущества общего пользования, расположенного в границах территории садоводства или огородничества в муниципальную собственность;</w:t>
      </w:r>
    </w:p>
    <w:p w:rsidR="0005542A" w:rsidRPr="0005542A" w:rsidRDefault="00B11D2F" w:rsidP="000554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05542A" w:rsidRPr="0005542A">
        <w:rPr>
          <w:rFonts w:ascii="Times New Roman" w:hAnsi="Times New Roman"/>
          <w:sz w:val="28"/>
          <w:szCs w:val="28"/>
        </w:rPr>
        <w:t>. 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или земельных участков в составе таких земель из одной категории в другую категорию;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5542A" w:rsidRPr="0005542A">
        <w:rPr>
          <w:rFonts w:ascii="Times New Roman" w:hAnsi="Times New Roman"/>
          <w:sz w:val="28"/>
          <w:szCs w:val="28"/>
        </w:rPr>
        <w:t>.Предварительное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садоводства, осуществления деятельности крестьянского (фермерского) хозяйства;</w:t>
      </w:r>
    </w:p>
    <w:p w:rsid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05542A" w:rsidRPr="0005542A">
        <w:rPr>
          <w:rFonts w:ascii="Times New Roman" w:hAnsi="Times New Roman"/>
          <w:sz w:val="28"/>
          <w:szCs w:val="28"/>
        </w:rPr>
        <w:t>. 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</w:t>
      </w:r>
    </w:p>
    <w:p w:rsidR="00B815B8" w:rsidRDefault="00B815B8" w:rsidP="00B815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5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99252D">
        <w:rPr>
          <w:rFonts w:ascii="Times New Roman" w:hAnsi="Times New Roman"/>
          <w:sz w:val="28"/>
          <w:szCs w:val="28"/>
        </w:rPr>
        <w:t>. Присвоение адресов объектам адресации, изменение, аннулирование таких адресов</w:t>
      </w:r>
      <w:r>
        <w:rPr>
          <w:rFonts w:ascii="Times New Roman" w:hAnsi="Times New Roman"/>
          <w:sz w:val="28"/>
          <w:szCs w:val="28"/>
        </w:rPr>
        <w:t>.</w:t>
      </w:r>
    </w:p>
    <w:p w:rsidR="00AF6922" w:rsidRDefault="00AF6922" w:rsidP="00AF692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23. </w:t>
      </w:r>
      <w:r>
        <w:rPr>
          <w:rFonts w:ascii="PT Astra Serif" w:hAnsi="PT Astra Serif"/>
          <w:sz w:val="28"/>
          <w:szCs w:val="28"/>
        </w:rPr>
        <w:t>Выдача разрешений на пересадку деревьев и кустарников.</w:t>
      </w:r>
    </w:p>
    <w:p w:rsidR="00AF6922" w:rsidRDefault="00AF6922" w:rsidP="00B815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DAF" w:rsidRPr="0005542A" w:rsidRDefault="00003DAF" w:rsidP="00B815B8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03DAF" w:rsidRPr="0005542A" w:rsidSect="00AD15E1">
      <w:headerReference w:type="first" r:id="rId8"/>
      <w:pgSz w:w="11907" w:h="16839" w:code="9"/>
      <w:pgMar w:top="1134" w:right="567" w:bottom="1134" w:left="1701" w:header="142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06A" w:rsidRDefault="003A706A" w:rsidP="00544FD1">
      <w:pPr>
        <w:spacing w:after="0" w:line="240" w:lineRule="auto"/>
      </w:pPr>
      <w:r>
        <w:separator/>
      </w:r>
    </w:p>
  </w:endnote>
  <w:endnote w:type="continuationSeparator" w:id="1">
    <w:p w:rsidR="003A706A" w:rsidRDefault="003A706A" w:rsidP="0054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06A" w:rsidRDefault="003A706A" w:rsidP="00544FD1">
      <w:pPr>
        <w:spacing w:after="0" w:line="240" w:lineRule="auto"/>
      </w:pPr>
      <w:r>
        <w:separator/>
      </w:r>
    </w:p>
  </w:footnote>
  <w:footnote w:type="continuationSeparator" w:id="1">
    <w:p w:rsidR="003A706A" w:rsidRDefault="003A706A" w:rsidP="0054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CD" w:rsidRPr="006103CD" w:rsidRDefault="006103CD" w:rsidP="006103CD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A24281"/>
    <w:multiLevelType w:val="multilevel"/>
    <w:tmpl w:val="39F00A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73140D22"/>
    <w:multiLevelType w:val="hybridMultilevel"/>
    <w:tmpl w:val="F6222F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64F1F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DC7EED"/>
    <w:multiLevelType w:val="multilevel"/>
    <w:tmpl w:val="91A632A8"/>
    <w:lvl w:ilvl="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B2EFB"/>
    <w:rsid w:val="00003DAF"/>
    <w:rsid w:val="0000465F"/>
    <w:rsid w:val="000060DD"/>
    <w:rsid w:val="000074D3"/>
    <w:rsid w:val="0004304C"/>
    <w:rsid w:val="00050424"/>
    <w:rsid w:val="0005542A"/>
    <w:rsid w:val="000569A5"/>
    <w:rsid w:val="00072819"/>
    <w:rsid w:val="000740D8"/>
    <w:rsid w:val="00080CF1"/>
    <w:rsid w:val="000A64FF"/>
    <w:rsid w:val="000A68E2"/>
    <w:rsid w:val="000B530C"/>
    <w:rsid w:val="000B66D0"/>
    <w:rsid w:val="000B66E6"/>
    <w:rsid w:val="000C13DD"/>
    <w:rsid w:val="000D2CD1"/>
    <w:rsid w:val="000D3561"/>
    <w:rsid w:val="000D3C40"/>
    <w:rsid w:val="000D542E"/>
    <w:rsid w:val="000D7C7F"/>
    <w:rsid w:val="000E03B6"/>
    <w:rsid w:val="000E2C1C"/>
    <w:rsid w:val="000F32F1"/>
    <w:rsid w:val="000F374E"/>
    <w:rsid w:val="000F3DD1"/>
    <w:rsid w:val="000F3E11"/>
    <w:rsid w:val="000F6E27"/>
    <w:rsid w:val="000F7AA1"/>
    <w:rsid w:val="00110FD1"/>
    <w:rsid w:val="0011605F"/>
    <w:rsid w:val="00116508"/>
    <w:rsid w:val="0011741F"/>
    <w:rsid w:val="00117CCA"/>
    <w:rsid w:val="00122CA1"/>
    <w:rsid w:val="0012702E"/>
    <w:rsid w:val="00127D3F"/>
    <w:rsid w:val="00133907"/>
    <w:rsid w:val="001437E1"/>
    <w:rsid w:val="00144459"/>
    <w:rsid w:val="0014724A"/>
    <w:rsid w:val="0016610F"/>
    <w:rsid w:val="001673AE"/>
    <w:rsid w:val="00183BDB"/>
    <w:rsid w:val="00192DB6"/>
    <w:rsid w:val="00196A11"/>
    <w:rsid w:val="001A19A6"/>
    <w:rsid w:val="001A2677"/>
    <w:rsid w:val="001A6BF9"/>
    <w:rsid w:val="001B09D6"/>
    <w:rsid w:val="001B31F2"/>
    <w:rsid w:val="001C37C1"/>
    <w:rsid w:val="001D4366"/>
    <w:rsid w:val="001D48F2"/>
    <w:rsid w:val="001F71DD"/>
    <w:rsid w:val="0021554F"/>
    <w:rsid w:val="00224AA8"/>
    <w:rsid w:val="00232174"/>
    <w:rsid w:val="002456C3"/>
    <w:rsid w:val="00245ADB"/>
    <w:rsid w:val="00253EA7"/>
    <w:rsid w:val="002640EC"/>
    <w:rsid w:val="0027075D"/>
    <w:rsid w:val="002904CC"/>
    <w:rsid w:val="00290588"/>
    <w:rsid w:val="0029511E"/>
    <w:rsid w:val="002C2B57"/>
    <w:rsid w:val="002C3538"/>
    <w:rsid w:val="002C6B1A"/>
    <w:rsid w:val="002D0A3F"/>
    <w:rsid w:val="002F530C"/>
    <w:rsid w:val="0031008F"/>
    <w:rsid w:val="0031202F"/>
    <w:rsid w:val="00315258"/>
    <w:rsid w:val="003361BF"/>
    <w:rsid w:val="00340E79"/>
    <w:rsid w:val="00351802"/>
    <w:rsid w:val="00357447"/>
    <w:rsid w:val="00366E3E"/>
    <w:rsid w:val="0036740F"/>
    <w:rsid w:val="00383E76"/>
    <w:rsid w:val="00390E54"/>
    <w:rsid w:val="00391ADE"/>
    <w:rsid w:val="00392FFB"/>
    <w:rsid w:val="003974D2"/>
    <w:rsid w:val="003A2243"/>
    <w:rsid w:val="003A4769"/>
    <w:rsid w:val="003A706A"/>
    <w:rsid w:val="003A7518"/>
    <w:rsid w:val="003B3434"/>
    <w:rsid w:val="003B45FD"/>
    <w:rsid w:val="003B772E"/>
    <w:rsid w:val="003C1E86"/>
    <w:rsid w:val="003C35B6"/>
    <w:rsid w:val="003F3896"/>
    <w:rsid w:val="004037E2"/>
    <w:rsid w:val="00406EDF"/>
    <w:rsid w:val="0042449A"/>
    <w:rsid w:val="0043487D"/>
    <w:rsid w:val="00454286"/>
    <w:rsid w:val="00462C46"/>
    <w:rsid w:val="004712A4"/>
    <w:rsid w:val="004754AD"/>
    <w:rsid w:val="00476F46"/>
    <w:rsid w:val="00482D81"/>
    <w:rsid w:val="00484587"/>
    <w:rsid w:val="0048502B"/>
    <w:rsid w:val="004908DB"/>
    <w:rsid w:val="004925D2"/>
    <w:rsid w:val="0049327A"/>
    <w:rsid w:val="0049432B"/>
    <w:rsid w:val="00494ACF"/>
    <w:rsid w:val="00496B46"/>
    <w:rsid w:val="004B0124"/>
    <w:rsid w:val="004B2EFB"/>
    <w:rsid w:val="004B3728"/>
    <w:rsid w:val="004B7D89"/>
    <w:rsid w:val="004D2BAD"/>
    <w:rsid w:val="004D4AA6"/>
    <w:rsid w:val="004D65B8"/>
    <w:rsid w:val="004E01DC"/>
    <w:rsid w:val="004E64FF"/>
    <w:rsid w:val="004E7DDB"/>
    <w:rsid w:val="004F45C2"/>
    <w:rsid w:val="004F5ED6"/>
    <w:rsid w:val="00507522"/>
    <w:rsid w:val="00521223"/>
    <w:rsid w:val="00523AD7"/>
    <w:rsid w:val="0053285A"/>
    <w:rsid w:val="00544FD1"/>
    <w:rsid w:val="00556419"/>
    <w:rsid w:val="005630F2"/>
    <w:rsid w:val="0058180B"/>
    <w:rsid w:val="00581ABB"/>
    <w:rsid w:val="00584988"/>
    <w:rsid w:val="00584F71"/>
    <w:rsid w:val="0058547B"/>
    <w:rsid w:val="00587C53"/>
    <w:rsid w:val="005954F6"/>
    <w:rsid w:val="00596776"/>
    <w:rsid w:val="005A56F3"/>
    <w:rsid w:val="005A7F7D"/>
    <w:rsid w:val="005E63F9"/>
    <w:rsid w:val="005F2861"/>
    <w:rsid w:val="005F56BD"/>
    <w:rsid w:val="006061F9"/>
    <w:rsid w:val="006103CD"/>
    <w:rsid w:val="00610E80"/>
    <w:rsid w:val="006130CC"/>
    <w:rsid w:val="00622FF6"/>
    <w:rsid w:val="0062340F"/>
    <w:rsid w:val="00632362"/>
    <w:rsid w:val="00633AFD"/>
    <w:rsid w:val="0063676A"/>
    <w:rsid w:val="00645E4B"/>
    <w:rsid w:val="006479C0"/>
    <w:rsid w:val="00663386"/>
    <w:rsid w:val="00666685"/>
    <w:rsid w:val="006706AE"/>
    <w:rsid w:val="00670E64"/>
    <w:rsid w:val="00684290"/>
    <w:rsid w:val="0069293C"/>
    <w:rsid w:val="00692A67"/>
    <w:rsid w:val="00694204"/>
    <w:rsid w:val="006A4BA7"/>
    <w:rsid w:val="006A7D90"/>
    <w:rsid w:val="006B681C"/>
    <w:rsid w:val="006C5F40"/>
    <w:rsid w:val="006D1EB3"/>
    <w:rsid w:val="006F238F"/>
    <w:rsid w:val="006F4ADA"/>
    <w:rsid w:val="006F4E67"/>
    <w:rsid w:val="00716B3D"/>
    <w:rsid w:val="00721D02"/>
    <w:rsid w:val="0072713F"/>
    <w:rsid w:val="00727C03"/>
    <w:rsid w:val="00733728"/>
    <w:rsid w:val="00734A53"/>
    <w:rsid w:val="00740364"/>
    <w:rsid w:val="00742AA9"/>
    <w:rsid w:val="00752A84"/>
    <w:rsid w:val="00753F48"/>
    <w:rsid w:val="00756388"/>
    <w:rsid w:val="00757E8A"/>
    <w:rsid w:val="00762D49"/>
    <w:rsid w:val="007A6F97"/>
    <w:rsid w:val="007A6FE8"/>
    <w:rsid w:val="007A733C"/>
    <w:rsid w:val="007A7F18"/>
    <w:rsid w:val="007B08F6"/>
    <w:rsid w:val="007B1874"/>
    <w:rsid w:val="007B6E96"/>
    <w:rsid w:val="007B6F19"/>
    <w:rsid w:val="007B72C0"/>
    <w:rsid w:val="007B73B4"/>
    <w:rsid w:val="007C07A2"/>
    <w:rsid w:val="007E072A"/>
    <w:rsid w:val="007E2297"/>
    <w:rsid w:val="007F03E6"/>
    <w:rsid w:val="007F5282"/>
    <w:rsid w:val="00802E7B"/>
    <w:rsid w:val="00802FEA"/>
    <w:rsid w:val="0080542C"/>
    <w:rsid w:val="00810750"/>
    <w:rsid w:val="00820073"/>
    <w:rsid w:val="00847A3B"/>
    <w:rsid w:val="00854A4D"/>
    <w:rsid w:val="00855A50"/>
    <w:rsid w:val="008570C7"/>
    <w:rsid w:val="00871440"/>
    <w:rsid w:val="00876B4B"/>
    <w:rsid w:val="0088417C"/>
    <w:rsid w:val="00893B9E"/>
    <w:rsid w:val="00896F43"/>
    <w:rsid w:val="008A30A1"/>
    <w:rsid w:val="008B3093"/>
    <w:rsid w:val="008B7F1B"/>
    <w:rsid w:val="008C1A07"/>
    <w:rsid w:val="008C281E"/>
    <w:rsid w:val="008C302A"/>
    <w:rsid w:val="008C41E3"/>
    <w:rsid w:val="008D1FA2"/>
    <w:rsid w:val="008D2801"/>
    <w:rsid w:val="008E0808"/>
    <w:rsid w:val="008E117D"/>
    <w:rsid w:val="008F4326"/>
    <w:rsid w:val="00901738"/>
    <w:rsid w:val="009048BC"/>
    <w:rsid w:val="00911BB6"/>
    <w:rsid w:val="00912F57"/>
    <w:rsid w:val="00914EC5"/>
    <w:rsid w:val="00917161"/>
    <w:rsid w:val="00917504"/>
    <w:rsid w:val="0092054D"/>
    <w:rsid w:val="00923263"/>
    <w:rsid w:val="0092443C"/>
    <w:rsid w:val="00935B58"/>
    <w:rsid w:val="00950D2D"/>
    <w:rsid w:val="00951DCB"/>
    <w:rsid w:val="00953309"/>
    <w:rsid w:val="00956387"/>
    <w:rsid w:val="00962537"/>
    <w:rsid w:val="009673B0"/>
    <w:rsid w:val="0097222C"/>
    <w:rsid w:val="0097536B"/>
    <w:rsid w:val="00991382"/>
    <w:rsid w:val="00996DFD"/>
    <w:rsid w:val="00997505"/>
    <w:rsid w:val="0099797D"/>
    <w:rsid w:val="009B0CE8"/>
    <w:rsid w:val="009B4BFB"/>
    <w:rsid w:val="009B69E6"/>
    <w:rsid w:val="009C75A3"/>
    <w:rsid w:val="009E1523"/>
    <w:rsid w:val="009E5EED"/>
    <w:rsid w:val="009E60E7"/>
    <w:rsid w:val="009E62D0"/>
    <w:rsid w:val="009F5122"/>
    <w:rsid w:val="009F6741"/>
    <w:rsid w:val="00A00DA1"/>
    <w:rsid w:val="00A12AFC"/>
    <w:rsid w:val="00A31A79"/>
    <w:rsid w:val="00A3295C"/>
    <w:rsid w:val="00A339CF"/>
    <w:rsid w:val="00A35A07"/>
    <w:rsid w:val="00A365F7"/>
    <w:rsid w:val="00A41930"/>
    <w:rsid w:val="00A43975"/>
    <w:rsid w:val="00A60725"/>
    <w:rsid w:val="00A71884"/>
    <w:rsid w:val="00A72E3D"/>
    <w:rsid w:val="00A73FCF"/>
    <w:rsid w:val="00A8029F"/>
    <w:rsid w:val="00A8623F"/>
    <w:rsid w:val="00A93F62"/>
    <w:rsid w:val="00AA0B31"/>
    <w:rsid w:val="00AA2C86"/>
    <w:rsid w:val="00AC2C5F"/>
    <w:rsid w:val="00AC51A2"/>
    <w:rsid w:val="00AD15E1"/>
    <w:rsid w:val="00AD5DDD"/>
    <w:rsid w:val="00AD7F5A"/>
    <w:rsid w:val="00AF570F"/>
    <w:rsid w:val="00AF6922"/>
    <w:rsid w:val="00B03EE3"/>
    <w:rsid w:val="00B046D7"/>
    <w:rsid w:val="00B04974"/>
    <w:rsid w:val="00B1071B"/>
    <w:rsid w:val="00B11D2F"/>
    <w:rsid w:val="00B1211D"/>
    <w:rsid w:val="00B1248F"/>
    <w:rsid w:val="00B14064"/>
    <w:rsid w:val="00B145C3"/>
    <w:rsid w:val="00B26CC3"/>
    <w:rsid w:val="00B31FF7"/>
    <w:rsid w:val="00B34F7E"/>
    <w:rsid w:val="00B5075B"/>
    <w:rsid w:val="00B65DB5"/>
    <w:rsid w:val="00B66384"/>
    <w:rsid w:val="00B707F4"/>
    <w:rsid w:val="00B70FAE"/>
    <w:rsid w:val="00B80F18"/>
    <w:rsid w:val="00B815B8"/>
    <w:rsid w:val="00B90512"/>
    <w:rsid w:val="00B94E77"/>
    <w:rsid w:val="00BA394A"/>
    <w:rsid w:val="00BB0784"/>
    <w:rsid w:val="00BB1317"/>
    <w:rsid w:val="00BB313C"/>
    <w:rsid w:val="00BC3B5F"/>
    <w:rsid w:val="00BD24FF"/>
    <w:rsid w:val="00BD5C56"/>
    <w:rsid w:val="00BD75C0"/>
    <w:rsid w:val="00BD7D28"/>
    <w:rsid w:val="00BE367C"/>
    <w:rsid w:val="00BE5606"/>
    <w:rsid w:val="00BF1DA2"/>
    <w:rsid w:val="00BF3B7B"/>
    <w:rsid w:val="00BF6FA0"/>
    <w:rsid w:val="00BF736A"/>
    <w:rsid w:val="00C00FE6"/>
    <w:rsid w:val="00C17A6F"/>
    <w:rsid w:val="00C237C0"/>
    <w:rsid w:val="00C3296F"/>
    <w:rsid w:val="00C43C52"/>
    <w:rsid w:val="00C45CEB"/>
    <w:rsid w:val="00C47720"/>
    <w:rsid w:val="00C52909"/>
    <w:rsid w:val="00C64575"/>
    <w:rsid w:val="00C661F1"/>
    <w:rsid w:val="00C70441"/>
    <w:rsid w:val="00C76AFD"/>
    <w:rsid w:val="00C87B90"/>
    <w:rsid w:val="00CB2BE1"/>
    <w:rsid w:val="00CB5A6C"/>
    <w:rsid w:val="00CC069D"/>
    <w:rsid w:val="00CC27FE"/>
    <w:rsid w:val="00CC3196"/>
    <w:rsid w:val="00CC372C"/>
    <w:rsid w:val="00CC434D"/>
    <w:rsid w:val="00CC6B65"/>
    <w:rsid w:val="00CE3753"/>
    <w:rsid w:val="00CE6446"/>
    <w:rsid w:val="00CF7499"/>
    <w:rsid w:val="00D069BD"/>
    <w:rsid w:val="00D14895"/>
    <w:rsid w:val="00D17D33"/>
    <w:rsid w:val="00D2470B"/>
    <w:rsid w:val="00D37A55"/>
    <w:rsid w:val="00D415F2"/>
    <w:rsid w:val="00D41CBD"/>
    <w:rsid w:val="00D42BF2"/>
    <w:rsid w:val="00D451F6"/>
    <w:rsid w:val="00D644A6"/>
    <w:rsid w:val="00D70E35"/>
    <w:rsid w:val="00D80957"/>
    <w:rsid w:val="00D84F12"/>
    <w:rsid w:val="00D855B7"/>
    <w:rsid w:val="00D873D2"/>
    <w:rsid w:val="00DA3C4D"/>
    <w:rsid w:val="00DB1110"/>
    <w:rsid w:val="00DB2F7E"/>
    <w:rsid w:val="00DC78D6"/>
    <w:rsid w:val="00DD170D"/>
    <w:rsid w:val="00DD2A0D"/>
    <w:rsid w:val="00DD44DE"/>
    <w:rsid w:val="00DF4B97"/>
    <w:rsid w:val="00DF6101"/>
    <w:rsid w:val="00E0203B"/>
    <w:rsid w:val="00E03650"/>
    <w:rsid w:val="00E2363A"/>
    <w:rsid w:val="00E260F0"/>
    <w:rsid w:val="00E322AD"/>
    <w:rsid w:val="00E35887"/>
    <w:rsid w:val="00E3592F"/>
    <w:rsid w:val="00E40483"/>
    <w:rsid w:val="00E41FF9"/>
    <w:rsid w:val="00E4200B"/>
    <w:rsid w:val="00E521A9"/>
    <w:rsid w:val="00E54F54"/>
    <w:rsid w:val="00E61147"/>
    <w:rsid w:val="00E63011"/>
    <w:rsid w:val="00E7474B"/>
    <w:rsid w:val="00E82BE4"/>
    <w:rsid w:val="00E95D84"/>
    <w:rsid w:val="00E97280"/>
    <w:rsid w:val="00EB0ACF"/>
    <w:rsid w:val="00EC0BEC"/>
    <w:rsid w:val="00ED027D"/>
    <w:rsid w:val="00EE45A0"/>
    <w:rsid w:val="00EE65CC"/>
    <w:rsid w:val="00EF1AFE"/>
    <w:rsid w:val="00EF2266"/>
    <w:rsid w:val="00EF2BA4"/>
    <w:rsid w:val="00F003A3"/>
    <w:rsid w:val="00F00AAB"/>
    <w:rsid w:val="00F152F6"/>
    <w:rsid w:val="00F224D2"/>
    <w:rsid w:val="00F26E71"/>
    <w:rsid w:val="00F333D2"/>
    <w:rsid w:val="00F44055"/>
    <w:rsid w:val="00F471D8"/>
    <w:rsid w:val="00F47C65"/>
    <w:rsid w:val="00F52794"/>
    <w:rsid w:val="00F545EA"/>
    <w:rsid w:val="00F60B4F"/>
    <w:rsid w:val="00F65320"/>
    <w:rsid w:val="00F71779"/>
    <w:rsid w:val="00F740F1"/>
    <w:rsid w:val="00F77408"/>
    <w:rsid w:val="00F81BC5"/>
    <w:rsid w:val="00F841D4"/>
    <w:rsid w:val="00F848BC"/>
    <w:rsid w:val="00F928DE"/>
    <w:rsid w:val="00F93658"/>
    <w:rsid w:val="00F941DE"/>
    <w:rsid w:val="00FC6263"/>
    <w:rsid w:val="00FC7AE4"/>
    <w:rsid w:val="00FD3DCE"/>
    <w:rsid w:val="00FE097D"/>
    <w:rsid w:val="00FF1076"/>
    <w:rsid w:val="00FF13B5"/>
    <w:rsid w:val="00FF180D"/>
    <w:rsid w:val="00FF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19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FD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44F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44FD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544FD1"/>
    <w:rPr>
      <w:rFonts w:cs="Times New Roman"/>
    </w:rPr>
  </w:style>
  <w:style w:type="paragraph" w:styleId="a7">
    <w:name w:val="Normal (Web)"/>
    <w:basedOn w:val="a"/>
    <w:unhideWhenUsed/>
    <w:rsid w:val="00462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unhideWhenUsed/>
    <w:rsid w:val="00462C46"/>
    <w:rPr>
      <w:rFonts w:cs="Times New Roman"/>
      <w:color w:val="0000FF"/>
      <w:u w:val="single"/>
    </w:rPr>
  </w:style>
  <w:style w:type="character" w:customStyle="1" w:styleId="highlightsearch4">
    <w:name w:val="highlightsearch4"/>
    <w:rsid w:val="00CC069D"/>
  </w:style>
  <w:style w:type="paragraph" w:customStyle="1" w:styleId="unformattext">
    <w:name w:val="unformattext"/>
    <w:basedOn w:val="a"/>
    <w:rsid w:val="00A718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752A84"/>
  </w:style>
  <w:style w:type="paragraph" w:customStyle="1" w:styleId="ConsPlusTitle">
    <w:name w:val="ConsPlusTitle"/>
    <w:uiPriority w:val="99"/>
    <w:rsid w:val="001B31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31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CC27FE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CC27FE"/>
    <w:rPr>
      <w:rFonts w:ascii="Arial" w:eastAsia="Calibri" w:hAnsi="Arial" w:cs="Arial"/>
      <w:lang w:eastAsia="ar-SA" w:bidi="ar-SA"/>
    </w:rPr>
  </w:style>
  <w:style w:type="paragraph" w:styleId="a9">
    <w:name w:val="Balloon Text"/>
    <w:basedOn w:val="a"/>
    <w:link w:val="aa"/>
    <w:uiPriority w:val="99"/>
    <w:semiHidden/>
    <w:unhideWhenUsed/>
    <w:rsid w:val="0058498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8498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C76AFD"/>
  </w:style>
  <w:style w:type="paragraph" w:customStyle="1" w:styleId="ab">
    <w:name w:val="Письмо"/>
    <w:basedOn w:val="a"/>
    <w:uiPriority w:val="99"/>
    <w:rsid w:val="00C76AFD"/>
    <w:pPr>
      <w:spacing w:after="0" w:line="320" w:lineRule="exact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10">
    <w:name w:val="Знак Знак Знак1 Знак Знак Знак Знак Знак Знак Знак"/>
    <w:basedOn w:val="a"/>
    <w:uiPriority w:val="99"/>
    <w:rsid w:val="00C76AF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uiPriority w:val="99"/>
    <w:rsid w:val="00C76AFD"/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1">
    <w:name w:val="cl1"/>
    <w:uiPriority w:val="99"/>
    <w:rsid w:val="00C76AFD"/>
    <w:rPr>
      <w:i/>
      <w:color w:val="808080"/>
    </w:rPr>
  </w:style>
  <w:style w:type="paragraph" w:styleId="ad">
    <w:name w:val="No Spacing"/>
    <w:uiPriority w:val="1"/>
    <w:qFormat/>
    <w:rsid w:val="00C76AFD"/>
    <w:rPr>
      <w:rFonts w:ascii="Times New Roman" w:hAnsi="Times New Roman" w:cs="Times New Roman"/>
      <w:sz w:val="24"/>
      <w:szCs w:val="24"/>
    </w:rPr>
  </w:style>
  <w:style w:type="paragraph" w:customStyle="1" w:styleId="ae">
    <w:name w:val="Базовый"/>
    <w:uiPriority w:val="99"/>
    <w:rsid w:val="00C76AFD"/>
    <w:pPr>
      <w:widowControl w:val="0"/>
      <w:suppressAutoHyphens/>
      <w:spacing w:line="100" w:lineRule="atLeast"/>
    </w:pPr>
    <w:rPr>
      <w:rFonts w:ascii="Times New Roman" w:hAnsi="Times New Roman" w:cs="Times New Roman"/>
      <w:color w:val="00000A"/>
    </w:rPr>
  </w:style>
  <w:style w:type="paragraph" w:customStyle="1" w:styleId="11">
    <w:name w:val="1 Знак"/>
    <w:basedOn w:val="a"/>
    <w:uiPriority w:val="99"/>
    <w:rsid w:val="00C76A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x-phmenubutton">
    <w:name w:val="x-ph__menu__button"/>
    <w:uiPriority w:val="99"/>
    <w:rsid w:val="00C76AFD"/>
  </w:style>
  <w:style w:type="character" w:styleId="af">
    <w:name w:val="page number"/>
    <w:uiPriority w:val="99"/>
    <w:rsid w:val="00C76AFD"/>
    <w:rPr>
      <w:rFonts w:cs="Times New Roman"/>
    </w:rPr>
  </w:style>
  <w:style w:type="character" w:customStyle="1" w:styleId="blk">
    <w:name w:val="blk"/>
    <w:uiPriority w:val="99"/>
    <w:rsid w:val="00C76AFD"/>
    <w:rPr>
      <w:rFonts w:cs="Times New Roman"/>
    </w:rPr>
  </w:style>
  <w:style w:type="character" w:styleId="af0">
    <w:name w:val="Strong"/>
    <w:uiPriority w:val="22"/>
    <w:qFormat/>
    <w:rsid w:val="00C76AFD"/>
    <w:rPr>
      <w:b/>
      <w:bCs/>
    </w:rPr>
  </w:style>
  <w:style w:type="paragraph" w:customStyle="1" w:styleId="Standard">
    <w:name w:val="Standard"/>
    <w:rsid w:val="004712A4"/>
    <w:pPr>
      <w:suppressAutoHyphens/>
    </w:pPr>
    <w:rPr>
      <w:rFonts w:ascii="Arial" w:hAnsi="Arial" w:cs="Arial"/>
      <w:kern w:val="2"/>
      <w:sz w:val="28"/>
      <w:szCs w:val="28"/>
      <w:lang w:eastAsia="hi-IN" w:bidi="hi-IN"/>
    </w:rPr>
  </w:style>
  <w:style w:type="paragraph" w:styleId="af1">
    <w:name w:val="List Paragraph"/>
    <w:basedOn w:val="a"/>
    <w:uiPriority w:val="34"/>
    <w:qFormat/>
    <w:rsid w:val="00596776"/>
    <w:pPr>
      <w:ind w:left="720"/>
      <w:contextualSpacing/>
    </w:pPr>
    <w:rPr>
      <w:rFonts w:eastAsia="Calibri"/>
      <w:lang w:eastAsia="en-US"/>
    </w:rPr>
  </w:style>
  <w:style w:type="paragraph" w:styleId="3">
    <w:name w:val="Body Text Indent 3"/>
    <w:basedOn w:val="a"/>
    <w:link w:val="30"/>
    <w:rsid w:val="00756388"/>
    <w:pPr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756388"/>
    <w:rPr>
      <w:rFonts w:ascii="Times New Roman" w:hAnsi="Times New Roman" w:cs="Times New Roman"/>
      <w:sz w:val="16"/>
      <w:szCs w:val="16"/>
    </w:rPr>
  </w:style>
  <w:style w:type="paragraph" w:customStyle="1" w:styleId="subpunct">
    <w:name w:val="subpunct"/>
    <w:basedOn w:val="a"/>
    <w:rsid w:val="00912F5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Интернет-ссылка"/>
    <w:uiPriority w:val="99"/>
    <w:unhideWhenUsed/>
    <w:rsid w:val="00951DCB"/>
    <w:rPr>
      <w:color w:val="0000FF"/>
      <w:u w:val="single"/>
    </w:rPr>
  </w:style>
  <w:style w:type="character" w:customStyle="1" w:styleId="12">
    <w:name w:val="Основной шрифт абзаца1"/>
    <w:rsid w:val="00996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5480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5482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9BEE3-20F2-4A02-B6FF-67D1AB20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ryzanovo@outlook.com</cp:lastModifiedBy>
  <cp:revision>2</cp:revision>
  <cp:lastPrinted>2023-09-21T10:58:00Z</cp:lastPrinted>
  <dcterms:created xsi:type="dcterms:W3CDTF">2023-09-21T11:01:00Z</dcterms:created>
  <dcterms:modified xsi:type="dcterms:W3CDTF">2023-09-21T11:01:00Z</dcterms:modified>
</cp:coreProperties>
</file>